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000000"/>
        </w:rPr>
        <w:t xml:space="preserve">5.7 Does the Camp have appropriate personal hygiene procedures that are enforced by staff?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000000"/>
        </w:rPr>
        <w:t xml:space="preserve">1. Hand washing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000000"/>
        </w:rPr>
        <w:t xml:space="preserve">2. Bathing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000000"/>
        </w:rPr>
        <w:t xml:space="preserve">3. Tooth brushing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000000"/>
        </w:rPr>
        <w:t>4. Appropriate toileting assistance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  <w:u w:val="single"/>
        </w:rPr>
        <w:t>Appropriate Hygiene procedures that are enforced by staff</w:t>
      </w:r>
      <w:r w:rsidRPr="00E57F53">
        <w:rPr>
          <w:rFonts w:ascii="Arial" w:eastAsia="Times New Roman" w:hAnsi="Arial" w:cs="Arial"/>
          <w:color w:val="1F497D"/>
        </w:rPr>
        <w:t>: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               With the children staying with the parents on-site bathing, brushing teeth, etc. for the children are the responsibilities of the parents.  Each suite in which the families stay has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               their own restroom and bathing area.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               The exception being that when signed into camp the volunteers will bring the children to utilize the restroom (2 volunteers – per protocol, policies and procedures) to insure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>that proper washing is performed.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>Related to proper washing would be the policy &amp; procedure that all participants entering the pool must first take a shower.  This protocol is covered in the volunteer and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>parent’s orientation as well as with posted reminders in each locker room.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>To assist with proper washing behavior signage is also posted in each restroom reminding people to wash hands.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>Families needing additional hygiene items such as soap, shampoo, etc. can obtain it through the front desk at no charge.</w:t>
      </w:r>
    </w:p>
    <w:p w:rsidR="00E57F53" w:rsidRPr="00E57F53" w:rsidRDefault="00E57F53" w:rsidP="00E5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53">
        <w:rPr>
          <w:rFonts w:ascii="Arial" w:eastAsia="Times New Roman" w:hAnsi="Arial" w:cs="Arial"/>
          <w:color w:val="1F497D"/>
        </w:rPr>
        <w:t xml:space="preserve"> </w:t>
      </w:r>
      <w:r w:rsidRPr="00E57F53">
        <w:rPr>
          <w:rFonts w:ascii="Arial" w:eastAsia="Times New Roman" w:hAnsi="Arial" w:cs="Arial"/>
          <w:color w:val="000000"/>
        </w:rPr>
        <w:t> </w:t>
      </w:r>
    </w:p>
    <w:p w:rsidR="004C2B0D" w:rsidRDefault="00E57F53">
      <w:r>
        <w:t>Submitted by: Michael Katz</w:t>
      </w:r>
      <w:bookmarkStart w:id="0" w:name="_GoBack"/>
      <w:bookmarkEnd w:id="0"/>
    </w:p>
    <w:sectPr w:rsidR="004C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3"/>
    <w:rsid w:val="004C2B0D"/>
    <w:rsid w:val="00E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1284"/>
  <w15:chartTrackingRefBased/>
  <w15:docId w15:val="{ADC9AFAD-C113-4192-B4D0-ECFDE800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2018-10-04T20:33:00Z</dcterms:created>
  <dcterms:modified xsi:type="dcterms:W3CDTF">2018-10-04T20:33:00Z</dcterms:modified>
</cp:coreProperties>
</file>