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47" w:rsidRDefault="00844047" w:rsidP="00844047">
      <w:pPr>
        <w:rPr>
          <w:i/>
          <w:u w:val="single"/>
        </w:rPr>
      </w:pPr>
      <w:r>
        <w:rPr>
          <w:i/>
          <w:u w:val="single"/>
        </w:rPr>
        <w:t>Special Love</w:t>
      </w:r>
      <w:bookmarkStart w:id="0" w:name="_GoBack"/>
      <w:bookmarkEnd w:id="0"/>
    </w:p>
    <w:p w:rsidR="00844047" w:rsidRPr="00232771" w:rsidRDefault="00844047" w:rsidP="00844047">
      <w:pPr>
        <w:rPr>
          <w:i/>
          <w:u w:val="single"/>
        </w:rPr>
      </w:pPr>
      <w:r w:rsidRPr="00232771">
        <w:rPr>
          <w:i/>
          <w:u w:val="single"/>
        </w:rPr>
        <w:t>6.4 – Graduate Campers</w:t>
      </w:r>
    </w:p>
    <w:p w:rsidR="00844047" w:rsidRDefault="00844047" w:rsidP="00844047">
      <w:r>
        <w:t>Camp Fantastic celebrates two milestones during camp – the transition of 12 year-old campers to the teen lodge, and the transition of 17 year-old campers to our Young Adults with Cancer (YAC) program. Certificates are handed out at our final banquet and invitations to our next teen/YAC event are provided.</w:t>
      </w:r>
    </w:p>
    <w:p w:rsidR="0060152E" w:rsidRDefault="0060152E"/>
    <w:sectPr w:rsidR="0060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47"/>
    <w:rsid w:val="0060152E"/>
    <w:rsid w:val="0084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324AA"/>
  <w15:chartTrackingRefBased/>
  <w15:docId w15:val="{4C352EE4-21E3-4D31-A71B-B1FEF3D0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2018-12-13T19:12:00Z</dcterms:created>
  <dcterms:modified xsi:type="dcterms:W3CDTF">2018-12-13T19:12:00Z</dcterms:modified>
</cp:coreProperties>
</file>